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E1B48" w14:textId="0D8F3DEB" w:rsidR="009511F1" w:rsidRPr="00114F98" w:rsidRDefault="00712650" w:rsidP="002A105D">
      <w:pPr>
        <w:adjustRightInd w:val="0"/>
        <w:snapToGrid w:val="0"/>
        <w:spacing w:line="360" w:lineRule="auto"/>
        <w:jc w:val="center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华东师范大学</w:t>
      </w:r>
      <w:r w:rsidR="001C6FCB"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20</w:t>
      </w:r>
      <w:r w:rsidR="001C6FCB" w:rsidRPr="00114F98">
        <w:rPr>
          <w:rFonts w:ascii="宋体" w:eastAsia="宋体" w:hAnsi="宋体"/>
          <w:b/>
          <w:bCs/>
          <w:color w:val="000000" w:themeColor="text1"/>
          <w:sz w:val="28"/>
          <w:szCs w:val="28"/>
        </w:rPr>
        <w:t>20</w:t>
      </w:r>
      <w:r w:rsidR="001C6FCB"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年</w:t>
      </w:r>
      <w:r w:rsidR="009511F1"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研究生</w:t>
      </w:r>
      <w:r w:rsidR="0047065A"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学术</w:t>
      </w:r>
      <w:r w:rsidR="001C6FCB"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论坛（沙龙）</w:t>
      </w:r>
      <w:r w:rsidR="009511F1"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项目</w:t>
      </w:r>
      <w:r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申报</w:t>
      </w:r>
      <w:r w:rsidR="0047065A" w:rsidRPr="00114F98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指南</w:t>
      </w:r>
    </w:p>
    <w:p w14:paraId="5AC98E6B" w14:textId="77777777" w:rsidR="009511F1" w:rsidRPr="00114F98" w:rsidRDefault="009511F1" w:rsidP="002A105D">
      <w:pPr>
        <w:adjustRightInd w:val="0"/>
        <w:snapToGrid w:val="0"/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</w:p>
    <w:p w14:paraId="44054734" w14:textId="76F4E09E" w:rsidR="001C6FCB" w:rsidRPr="00114F98" w:rsidRDefault="001C6FCB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项目以研究生暑期学校（2</w:t>
      </w:r>
      <w:r w:rsidRPr="00114F98">
        <w:rPr>
          <w:rFonts w:ascii="宋体" w:eastAsia="宋体" w:hAnsi="宋体"/>
          <w:color w:val="000000" w:themeColor="text1"/>
          <w:sz w:val="24"/>
          <w:szCs w:val="24"/>
        </w:rPr>
        <w:t>018</w:t>
      </w:r>
      <w:r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、2</w:t>
      </w:r>
      <w:r w:rsidRPr="00114F98">
        <w:rPr>
          <w:rFonts w:ascii="宋体" w:eastAsia="宋体" w:hAnsi="宋体"/>
          <w:color w:val="000000" w:themeColor="text1"/>
          <w:sz w:val="24"/>
          <w:szCs w:val="24"/>
        </w:rPr>
        <w:t>019</w:t>
      </w:r>
      <w:r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年品牌培育）、博士生学术论坛、研究生学术沙龙为抓手，</w:t>
      </w:r>
      <w:r w:rsidR="009511F1" w:rsidRPr="00114F98">
        <w:rPr>
          <w:rFonts w:ascii="宋体" w:eastAsia="宋体" w:hAnsi="宋体"/>
          <w:color w:val="000000" w:themeColor="text1"/>
          <w:sz w:val="24"/>
          <w:szCs w:val="24"/>
        </w:rPr>
        <w:t>深化研究生</w:t>
      </w:r>
      <w:r w:rsidR="009511F1"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培养</w:t>
      </w:r>
      <w:r w:rsidR="009511F1" w:rsidRPr="00114F98">
        <w:rPr>
          <w:rFonts w:ascii="宋体" w:eastAsia="宋体" w:hAnsi="宋体"/>
          <w:color w:val="000000" w:themeColor="text1"/>
          <w:sz w:val="24"/>
          <w:szCs w:val="24"/>
        </w:rPr>
        <w:t>改革，加强</w:t>
      </w:r>
      <w:r w:rsidR="003441EC"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学术</w:t>
      </w:r>
      <w:r w:rsidR="009511F1" w:rsidRPr="00114F98">
        <w:rPr>
          <w:rFonts w:ascii="宋体" w:eastAsia="宋体" w:hAnsi="宋体"/>
          <w:color w:val="000000" w:themeColor="text1"/>
          <w:sz w:val="24"/>
          <w:szCs w:val="24"/>
        </w:rPr>
        <w:t>创新能力培养，</w:t>
      </w:r>
      <w:r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搭建全方位、多元化学术交流平台，</w:t>
      </w:r>
      <w:r w:rsidR="009511F1"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营造科研创新氛围</w:t>
      </w:r>
      <w:r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，形成</w:t>
      </w:r>
      <w:r w:rsidR="009511F1"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激励引导机制，切实</w:t>
      </w:r>
      <w:r w:rsidR="009511F1" w:rsidRPr="00114F98">
        <w:rPr>
          <w:rFonts w:ascii="宋体" w:eastAsia="宋体" w:hAnsi="宋体"/>
          <w:color w:val="000000" w:themeColor="text1"/>
          <w:sz w:val="24"/>
          <w:szCs w:val="24"/>
        </w:rPr>
        <w:t>提高研究生培养质量</w:t>
      </w:r>
      <w:r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4C26F784" w14:textId="7E0743BF" w:rsidR="00E16F28" w:rsidRPr="00114F98" w:rsidRDefault="00E16F28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114F98">
        <w:rPr>
          <w:rFonts w:ascii="宋体" w:eastAsia="宋体" w:hAnsi="宋体" w:hint="eastAsia"/>
          <w:b/>
          <w:sz w:val="24"/>
          <w:szCs w:val="24"/>
        </w:rPr>
        <w:t>一</w:t>
      </w:r>
      <w:r w:rsidRPr="00114F98">
        <w:rPr>
          <w:rFonts w:ascii="宋体" w:eastAsia="宋体" w:hAnsi="宋体"/>
          <w:b/>
          <w:sz w:val="24"/>
          <w:szCs w:val="24"/>
        </w:rPr>
        <w:t>、</w:t>
      </w:r>
      <w:r w:rsidRPr="00114F98">
        <w:rPr>
          <w:rFonts w:ascii="宋体" w:eastAsia="宋体" w:hAnsi="宋体" w:hint="eastAsia"/>
          <w:b/>
          <w:sz w:val="24"/>
          <w:szCs w:val="24"/>
        </w:rPr>
        <w:t>研究生暑期学校项目</w:t>
      </w:r>
    </w:p>
    <w:p w14:paraId="6728CFA7" w14:textId="01DF6E28" w:rsidR="00330C80" w:rsidRPr="00994A27" w:rsidRDefault="00330C80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2018、2019年学校</w:t>
      </w:r>
      <w:r w:rsidR="00452568" w:rsidRPr="00114F98">
        <w:rPr>
          <w:rFonts w:ascii="宋体" w:eastAsia="宋体" w:hAnsi="宋体" w:hint="eastAsia"/>
          <w:color w:val="000000" w:themeColor="text1"/>
          <w:sz w:val="24"/>
          <w:szCs w:val="24"/>
        </w:rPr>
        <w:t>立项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资助建设的研究生暑期学校、博士生学术论坛品牌培育项目，通过年度考核后，2020年继续资助。</w:t>
      </w:r>
    </w:p>
    <w:p w14:paraId="03CEEE42" w14:textId="773DB366" w:rsidR="00330C80" w:rsidRPr="00994A27" w:rsidRDefault="00330C80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按学校</w:t>
      </w:r>
      <w:r w:rsidR="00452568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的安排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，学生</w:t>
      </w:r>
      <w:r w:rsidR="00452568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今年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暑期不返校，2020年暂不设暑期学校（含品牌、常规）项目申报。</w:t>
      </w:r>
    </w:p>
    <w:p w14:paraId="0C4A4FE6" w14:textId="43381CE6" w:rsidR="0047065A" w:rsidRPr="00994A27" w:rsidRDefault="00C3086F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4A27">
        <w:rPr>
          <w:rFonts w:ascii="宋体" w:eastAsia="宋体" w:hAnsi="宋体" w:hint="eastAsia"/>
          <w:b/>
          <w:sz w:val="24"/>
          <w:szCs w:val="24"/>
        </w:rPr>
        <w:t>二、</w:t>
      </w:r>
      <w:r w:rsidR="00E16F28" w:rsidRPr="00994A27">
        <w:rPr>
          <w:rFonts w:ascii="宋体" w:eastAsia="宋体" w:hAnsi="宋体" w:hint="eastAsia"/>
          <w:b/>
          <w:sz w:val="24"/>
          <w:szCs w:val="24"/>
        </w:rPr>
        <w:t>博士生学术论坛项目</w:t>
      </w:r>
    </w:p>
    <w:p w14:paraId="5F319E25" w14:textId="149FB4FC" w:rsidR="00C3086F" w:rsidRPr="00994A27" w:rsidRDefault="00C3086F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4A27">
        <w:rPr>
          <w:rFonts w:ascii="宋体" w:eastAsia="宋体" w:hAnsi="宋体" w:hint="eastAsia"/>
          <w:b/>
          <w:sz w:val="24"/>
          <w:szCs w:val="24"/>
        </w:rPr>
        <w:t>（一）建设类别</w:t>
      </w:r>
    </w:p>
    <w:p w14:paraId="2E0F7E72" w14:textId="77777777" w:rsidR="00C3086F" w:rsidRPr="00994A27" w:rsidRDefault="00C3086F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4A27">
        <w:rPr>
          <w:rFonts w:ascii="宋体" w:eastAsia="宋体" w:hAnsi="宋体" w:hint="eastAsia"/>
          <w:b/>
          <w:sz w:val="24"/>
          <w:szCs w:val="24"/>
        </w:rPr>
        <w:t>1、</w:t>
      </w:r>
      <w:r w:rsidR="00E16F28" w:rsidRPr="00994A27">
        <w:rPr>
          <w:rFonts w:ascii="宋体" w:eastAsia="宋体" w:hAnsi="宋体" w:hint="eastAsia"/>
          <w:b/>
          <w:sz w:val="24"/>
          <w:szCs w:val="24"/>
        </w:rPr>
        <w:t>品牌培育项目</w:t>
      </w:r>
    </w:p>
    <w:p w14:paraId="57C209E0" w14:textId="452C8CCA" w:rsidR="00E16F28" w:rsidRPr="00994A27" w:rsidRDefault="00E16F28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面向学科影响力大、项目实施基础好、改革愿望强的院系</w:t>
      </w:r>
      <w:r w:rsidR="00B01614" w:rsidRPr="00994A27">
        <w:rPr>
          <w:rFonts w:ascii="宋体" w:eastAsia="宋体" w:hAnsi="宋体" w:hint="eastAsia"/>
          <w:sz w:val="24"/>
          <w:szCs w:val="24"/>
        </w:rPr>
        <w:t>（学部）</w:t>
      </w:r>
      <w:r w:rsidRPr="00994A27">
        <w:rPr>
          <w:rFonts w:ascii="宋体" w:eastAsia="宋体" w:hAnsi="宋体" w:hint="eastAsia"/>
          <w:sz w:val="24"/>
          <w:szCs w:val="24"/>
        </w:rPr>
        <w:t>申请，由院系</w:t>
      </w:r>
      <w:r w:rsidR="00B01614" w:rsidRPr="00994A27">
        <w:rPr>
          <w:rFonts w:ascii="宋体" w:eastAsia="宋体" w:hAnsi="宋体" w:hint="eastAsia"/>
          <w:sz w:val="24"/>
          <w:szCs w:val="24"/>
        </w:rPr>
        <w:t>（学部）</w:t>
      </w:r>
      <w:r w:rsidRPr="00994A27">
        <w:rPr>
          <w:rFonts w:ascii="宋体" w:eastAsia="宋体" w:hAnsi="宋体" w:hint="eastAsia"/>
          <w:sz w:val="24"/>
          <w:szCs w:val="24"/>
        </w:rPr>
        <w:t>领导或推荐的教授担任项目负责人，每年可设不同的主题及</w:t>
      </w:r>
      <w:proofErr w:type="gramStart"/>
      <w:r w:rsidRPr="00994A27">
        <w:rPr>
          <w:rFonts w:ascii="宋体" w:eastAsia="宋体" w:hAnsi="宋体" w:hint="eastAsia"/>
          <w:sz w:val="24"/>
          <w:szCs w:val="24"/>
        </w:rPr>
        <w:t>各主题</w:t>
      </w:r>
      <w:proofErr w:type="gramEnd"/>
      <w:r w:rsidRPr="00994A27">
        <w:rPr>
          <w:rFonts w:ascii="宋体" w:eastAsia="宋体" w:hAnsi="宋体" w:hint="eastAsia"/>
          <w:sz w:val="24"/>
          <w:szCs w:val="24"/>
        </w:rPr>
        <w:t>负责人。资助</w:t>
      </w:r>
      <w:r w:rsidR="00C3086F" w:rsidRPr="00994A27">
        <w:rPr>
          <w:rFonts w:ascii="宋体" w:eastAsia="宋体" w:hAnsi="宋体" w:hint="eastAsia"/>
          <w:sz w:val="24"/>
          <w:szCs w:val="24"/>
        </w:rPr>
        <w:t>标准</w:t>
      </w:r>
      <w:r w:rsidRPr="00994A27">
        <w:rPr>
          <w:rFonts w:ascii="宋体" w:eastAsia="宋体" w:hAnsi="宋体" w:hint="eastAsia"/>
          <w:sz w:val="24"/>
          <w:szCs w:val="24"/>
        </w:rPr>
        <w:t>为</w:t>
      </w:r>
      <w:r w:rsidR="00C3086F" w:rsidRPr="00994A27">
        <w:rPr>
          <w:rFonts w:ascii="宋体" w:eastAsia="宋体" w:hAnsi="宋体" w:hint="eastAsia"/>
          <w:sz w:val="24"/>
          <w:szCs w:val="24"/>
        </w:rPr>
        <w:t>每项</w:t>
      </w:r>
      <w:r w:rsidRPr="00994A27">
        <w:rPr>
          <w:rFonts w:ascii="宋体" w:eastAsia="宋体" w:hAnsi="宋体" w:hint="eastAsia"/>
          <w:sz w:val="24"/>
          <w:szCs w:val="24"/>
        </w:rPr>
        <w:t>6</w:t>
      </w:r>
      <w:r w:rsidRPr="00994A27">
        <w:rPr>
          <w:rFonts w:ascii="宋体" w:eastAsia="宋体" w:hAnsi="宋体"/>
          <w:sz w:val="24"/>
          <w:szCs w:val="24"/>
        </w:rPr>
        <w:t>万元/年，连续资助3年。</w:t>
      </w:r>
    </w:p>
    <w:p w14:paraId="7D7BD0B4" w14:textId="77777777" w:rsidR="00C3086F" w:rsidRPr="00994A27" w:rsidRDefault="00E16F28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4A27">
        <w:rPr>
          <w:rFonts w:ascii="宋体" w:eastAsia="宋体" w:hAnsi="宋体" w:hint="eastAsia"/>
          <w:b/>
          <w:sz w:val="24"/>
          <w:szCs w:val="24"/>
        </w:rPr>
        <w:t>2</w:t>
      </w:r>
      <w:r w:rsidR="00C3086F" w:rsidRPr="00994A27">
        <w:rPr>
          <w:rFonts w:ascii="宋体" w:eastAsia="宋体" w:hAnsi="宋体" w:hint="eastAsia"/>
          <w:b/>
          <w:sz w:val="24"/>
          <w:szCs w:val="24"/>
        </w:rPr>
        <w:t>、</w:t>
      </w:r>
      <w:r w:rsidRPr="00994A27">
        <w:rPr>
          <w:rFonts w:ascii="宋体" w:eastAsia="宋体" w:hAnsi="宋体" w:hint="eastAsia"/>
          <w:b/>
          <w:sz w:val="24"/>
          <w:szCs w:val="24"/>
        </w:rPr>
        <w:t>常规项目</w:t>
      </w:r>
    </w:p>
    <w:p w14:paraId="3DBB00B0" w14:textId="0B03C381" w:rsidR="00E16F28" w:rsidRPr="00994A27" w:rsidRDefault="00E16F28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面向各院系</w:t>
      </w:r>
      <w:r w:rsidR="00C3086F" w:rsidRPr="00994A27">
        <w:rPr>
          <w:rFonts w:ascii="宋体" w:eastAsia="宋体" w:hAnsi="宋体" w:hint="eastAsia"/>
          <w:sz w:val="24"/>
          <w:szCs w:val="24"/>
        </w:rPr>
        <w:t>（学部）</w:t>
      </w:r>
      <w:r w:rsidRPr="00994A27">
        <w:rPr>
          <w:rFonts w:ascii="宋体" w:eastAsia="宋体" w:hAnsi="宋体" w:hint="eastAsia"/>
          <w:sz w:val="24"/>
          <w:szCs w:val="24"/>
        </w:rPr>
        <w:t>申请，项目负责人为本校教师。资助</w:t>
      </w:r>
      <w:r w:rsidR="00D64554" w:rsidRPr="00994A27">
        <w:rPr>
          <w:rFonts w:ascii="宋体" w:eastAsia="宋体" w:hAnsi="宋体" w:hint="eastAsia"/>
          <w:sz w:val="24"/>
          <w:szCs w:val="24"/>
        </w:rPr>
        <w:t>标准</w:t>
      </w:r>
      <w:r w:rsidRPr="00994A27">
        <w:rPr>
          <w:rFonts w:ascii="宋体" w:eastAsia="宋体" w:hAnsi="宋体" w:hint="eastAsia"/>
          <w:sz w:val="24"/>
          <w:szCs w:val="24"/>
        </w:rPr>
        <w:t>为</w:t>
      </w:r>
      <w:r w:rsidRPr="00994A27">
        <w:rPr>
          <w:rFonts w:ascii="宋体" w:eastAsia="宋体" w:hAnsi="宋体"/>
          <w:sz w:val="24"/>
          <w:szCs w:val="24"/>
        </w:rPr>
        <w:t>4万元</w:t>
      </w:r>
      <w:r w:rsidR="00D64554" w:rsidRPr="00994A27">
        <w:rPr>
          <w:rFonts w:ascii="宋体" w:eastAsia="宋体" w:hAnsi="宋体" w:hint="eastAsia"/>
          <w:sz w:val="24"/>
          <w:szCs w:val="24"/>
        </w:rPr>
        <w:t>/项</w:t>
      </w:r>
      <w:r w:rsidRPr="00994A27">
        <w:rPr>
          <w:rFonts w:ascii="宋体" w:eastAsia="宋体" w:hAnsi="宋体"/>
          <w:sz w:val="24"/>
          <w:szCs w:val="24"/>
        </w:rPr>
        <w:t>，资助1年。</w:t>
      </w:r>
    </w:p>
    <w:p w14:paraId="4A1633EF" w14:textId="17E464CE" w:rsidR="00E16F28" w:rsidRPr="00994A27" w:rsidRDefault="00E16F28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94A27">
        <w:rPr>
          <w:rFonts w:ascii="宋体" w:eastAsia="宋体" w:hAnsi="宋体" w:hint="eastAsia"/>
          <w:b/>
          <w:sz w:val="24"/>
          <w:szCs w:val="24"/>
        </w:rPr>
        <w:t>（二）建设</w:t>
      </w:r>
      <w:r w:rsidR="00D64554" w:rsidRPr="00994A27">
        <w:rPr>
          <w:rFonts w:ascii="宋体" w:eastAsia="宋体" w:hAnsi="宋体" w:hint="eastAsia"/>
          <w:b/>
          <w:sz w:val="24"/>
          <w:szCs w:val="24"/>
        </w:rPr>
        <w:t>任务</w:t>
      </w:r>
    </w:p>
    <w:p w14:paraId="710D1771" w14:textId="1E49416A" w:rsidR="00A10B4B" w:rsidRPr="00994A27" w:rsidRDefault="00E16F28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1</w:t>
      </w:r>
      <w:r w:rsidR="00D64554" w:rsidRPr="00994A27">
        <w:rPr>
          <w:rFonts w:ascii="宋体" w:eastAsia="宋体" w:hAnsi="宋体" w:hint="eastAsia"/>
          <w:sz w:val="24"/>
          <w:szCs w:val="24"/>
        </w:rPr>
        <w:t>、建设目标</w:t>
      </w:r>
    </w:p>
    <w:p w14:paraId="50D3230D" w14:textId="2F883014" w:rsidR="00E16F28" w:rsidRPr="00994A27" w:rsidRDefault="00E16F28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/>
          <w:sz w:val="24"/>
          <w:szCs w:val="24"/>
        </w:rPr>
        <w:t>项目</w:t>
      </w:r>
      <w:r w:rsidRPr="00994A27">
        <w:rPr>
          <w:rFonts w:ascii="宋体" w:eastAsia="宋体" w:hAnsi="宋体" w:hint="eastAsia"/>
          <w:sz w:val="24"/>
          <w:szCs w:val="24"/>
        </w:rPr>
        <w:t>建设应与博士生教学和培养过程紧密结合，促进博士生学术交流，拓宽视野，砥砺思想，营造教育创新氛围，</w:t>
      </w:r>
      <w:r w:rsidR="00D64554" w:rsidRPr="00994A27">
        <w:rPr>
          <w:rFonts w:ascii="宋体" w:eastAsia="宋体" w:hAnsi="宋体" w:hint="eastAsia"/>
          <w:sz w:val="24"/>
          <w:szCs w:val="24"/>
        </w:rPr>
        <w:t>构建</w:t>
      </w:r>
      <w:r w:rsidRPr="00994A27">
        <w:rPr>
          <w:rFonts w:ascii="宋体" w:eastAsia="宋体" w:hAnsi="宋体" w:hint="eastAsia"/>
          <w:sz w:val="24"/>
          <w:szCs w:val="24"/>
        </w:rPr>
        <w:t>博士生学术交流</w:t>
      </w:r>
      <w:r w:rsidR="00D64554" w:rsidRPr="00994A27">
        <w:rPr>
          <w:rFonts w:ascii="宋体" w:eastAsia="宋体" w:hAnsi="宋体" w:hint="eastAsia"/>
          <w:sz w:val="24"/>
          <w:szCs w:val="24"/>
        </w:rPr>
        <w:t>平台和</w:t>
      </w:r>
      <w:r w:rsidRPr="00994A27">
        <w:rPr>
          <w:rFonts w:ascii="宋体" w:eastAsia="宋体" w:hAnsi="宋体" w:hint="eastAsia"/>
          <w:sz w:val="24"/>
          <w:szCs w:val="24"/>
        </w:rPr>
        <w:t>机制，总结经验，建立制度，</w:t>
      </w:r>
      <w:r w:rsidR="00D64554" w:rsidRPr="00994A27">
        <w:rPr>
          <w:rFonts w:ascii="宋体" w:eastAsia="宋体" w:hAnsi="宋体" w:hint="eastAsia"/>
          <w:sz w:val="24"/>
          <w:szCs w:val="24"/>
        </w:rPr>
        <w:t>提</w:t>
      </w:r>
      <w:r w:rsidR="00A10B4B" w:rsidRPr="00994A27">
        <w:rPr>
          <w:rFonts w:ascii="宋体" w:eastAsia="宋体" w:hAnsi="宋体" w:hint="eastAsia"/>
          <w:sz w:val="24"/>
          <w:szCs w:val="24"/>
        </w:rPr>
        <w:t>高</w:t>
      </w:r>
      <w:r w:rsidRPr="00994A27">
        <w:rPr>
          <w:rFonts w:ascii="宋体" w:eastAsia="宋体" w:hAnsi="宋体" w:hint="eastAsia"/>
          <w:sz w:val="24"/>
          <w:szCs w:val="24"/>
        </w:rPr>
        <w:t>博士生学术素养和科研创新能力</w:t>
      </w:r>
      <w:r w:rsidR="00A10B4B" w:rsidRPr="00994A27">
        <w:rPr>
          <w:rFonts w:ascii="宋体" w:eastAsia="宋体" w:hAnsi="宋体" w:hint="eastAsia"/>
          <w:sz w:val="24"/>
          <w:szCs w:val="24"/>
        </w:rPr>
        <w:t>，打造学术品牌</w:t>
      </w:r>
      <w:r w:rsidRPr="00994A27">
        <w:rPr>
          <w:rFonts w:ascii="宋体" w:eastAsia="宋体" w:hAnsi="宋体" w:hint="eastAsia"/>
          <w:sz w:val="24"/>
          <w:szCs w:val="24"/>
        </w:rPr>
        <w:t>。</w:t>
      </w:r>
    </w:p>
    <w:p w14:paraId="2B783388" w14:textId="7B5F409E" w:rsidR="00D64554" w:rsidRPr="00994A27" w:rsidRDefault="00E16F28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2</w:t>
      </w:r>
      <w:r w:rsidR="00D64554" w:rsidRPr="00994A27">
        <w:rPr>
          <w:rFonts w:ascii="宋体" w:eastAsia="宋体" w:hAnsi="宋体" w:hint="eastAsia"/>
          <w:sz w:val="24"/>
          <w:szCs w:val="24"/>
        </w:rPr>
        <w:t>、建设要求</w:t>
      </w:r>
    </w:p>
    <w:p w14:paraId="328F0A2E" w14:textId="77777777" w:rsidR="00D64554" w:rsidRPr="00994A27" w:rsidRDefault="00D64554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（1）</w:t>
      </w:r>
      <w:r w:rsidR="00E16F28" w:rsidRPr="00994A27">
        <w:rPr>
          <w:rFonts w:ascii="宋体" w:eastAsia="宋体" w:hAnsi="宋体" w:hint="eastAsia"/>
          <w:sz w:val="24"/>
          <w:szCs w:val="24"/>
        </w:rPr>
        <w:t>论坛项目</w:t>
      </w:r>
      <w:r w:rsidRPr="00994A27">
        <w:rPr>
          <w:rFonts w:ascii="宋体" w:eastAsia="宋体" w:hAnsi="宋体" w:hint="eastAsia"/>
          <w:sz w:val="24"/>
          <w:szCs w:val="24"/>
        </w:rPr>
        <w:t>一般应</w:t>
      </w:r>
      <w:r w:rsidR="00E16F28" w:rsidRPr="00994A27">
        <w:rPr>
          <w:rFonts w:ascii="宋体" w:eastAsia="宋体" w:hAnsi="宋体" w:hint="eastAsia"/>
          <w:sz w:val="24"/>
          <w:szCs w:val="24"/>
        </w:rPr>
        <w:t>按一级学科或更宽口径</w:t>
      </w:r>
      <w:r w:rsidRPr="00994A27">
        <w:rPr>
          <w:rFonts w:ascii="宋体" w:eastAsia="宋体" w:hAnsi="宋体" w:hint="eastAsia"/>
          <w:sz w:val="24"/>
          <w:szCs w:val="24"/>
        </w:rPr>
        <w:t>组织</w:t>
      </w:r>
      <w:r w:rsidR="00E16F28" w:rsidRPr="00994A27">
        <w:rPr>
          <w:rFonts w:ascii="宋体" w:eastAsia="宋体" w:hAnsi="宋体" w:hint="eastAsia"/>
          <w:sz w:val="24"/>
          <w:szCs w:val="24"/>
        </w:rPr>
        <w:t>，</w:t>
      </w:r>
      <w:r w:rsidRPr="00994A27">
        <w:rPr>
          <w:rFonts w:ascii="宋体" w:eastAsia="宋体" w:hAnsi="宋体"/>
          <w:sz w:val="24"/>
          <w:szCs w:val="24"/>
        </w:rPr>
        <w:t>主题应体现学科</w:t>
      </w:r>
      <w:r w:rsidRPr="00994A27">
        <w:rPr>
          <w:rFonts w:ascii="宋体" w:eastAsia="宋体" w:hAnsi="宋体" w:hint="eastAsia"/>
          <w:sz w:val="24"/>
          <w:szCs w:val="24"/>
        </w:rPr>
        <w:t>领域</w:t>
      </w:r>
      <w:r w:rsidRPr="00994A27">
        <w:rPr>
          <w:rFonts w:ascii="宋体" w:eastAsia="宋体" w:hAnsi="宋体"/>
          <w:sz w:val="24"/>
          <w:szCs w:val="24"/>
        </w:rPr>
        <w:t>前沿理论与研究热点，紧密结合区域经济社会发展需求</w:t>
      </w:r>
      <w:r w:rsidRPr="00994A27">
        <w:rPr>
          <w:rFonts w:ascii="宋体" w:eastAsia="宋体" w:hAnsi="宋体" w:hint="eastAsia"/>
          <w:sz w:val="24"/>
          <w:szCs w:val="24"/>
        </w:rPr>
        <w:t>；</w:t>
      </w:r>
    </w:p>
    <w:p w14:paraId="5B3B7BE4" w14:textId="6D322183" w:rsidR="00D64554" w:rsidRPr="00994A27" w:rsidRDefault="00D64554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（2）</w:t>
      </w:r>
      <w:r w:rsidR="00E16F28" w:rsidRPr="00994A27">
        <w:rPr>
          <w:rFonts w:ascii="宋体" w:eastAsia="宋体" w:hAnsi="宋体" w:hint="eastAsia"/>
          <w:sz w:val="24"/>
          <w:szCs w:val="24"/>
        </w:rPr>
        <w:t>时间一般为</w:t>
      </w:r>
      <w:r w:rsidR="00E16F28" w:rsidRPr="00994A27">
        <w:rPr>
          <w:rFonts w:ascii="宋体" w:eastAsia="宋体" w:hAnsi="宋体"/>
          <w:sz w:val="24"/>
          <w:szCs w:val="24"/>
        </w:rPr>
        <w:t>1-2天</w:t>
      </w:r>
      <w:r w:rsidR="00E16F28" w:rsidRPr="00994A27">
        <w:rPr>
          <w:rFonts w:ascii="宋体" w:eastAsia="宋体" w:hAnsi="宋体" w:hint="eastAsia"/>
          <w:sz w:val="24"/>
          <w:szCs w:val="24"/>
        </w:rPr>
        <w:t>，每学期举办</w:t>
      </w:r>
      <w:r w:rsidRPr="00994A27">
        <w:rPr>
          <w:rFonts w:ascii="宋体" w:eastAsia="宋体" w:hAnsi="宋体" w:hint="eastAsia"/>
          <w:sz w:val="24"/>
          <w:szCs w:val="24"/>
        </w:rPr>
        <w:t>1</w:t>
      </w:r>
      <w:r w:rsidR="00E16F28" w:rsidRPr="00994A27">
        <w:rPr>
          <w:rFonts w:ascii="宋体" w:eastAsia="宋体" w:hAnsi="宋体" w:hint="eastAsia"/>
          <w:sz w:val="24"/>
          <w:szCs w:val="24"/>
        </w:rPr>
        <w:t>次</w:t>
      </w:r>
      <w:r w:rsidRPr="00994A27">
        <w:rPr>
          <w:rFonts w:ascii="宋体" w:eastAsia="宋体" w:hAnsi="宋体" w:hint="eastAsia"/>
          <w:sz w:val="24"/>
          <w:szCs w:val="24"/>
        </w:rPr>
        <w:t>；</w:t>
      </w:r>
    </w:p>
    <w:p w14:paraId="4EF491A6" w14:textId="39CFF998" w:rsidR="00E16F28" w:rsidRPr="00994A27" w:rsidRDefault="00D64554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（</w:t>
      </w:r>
      <w:r w:rsidR="00AD3541" w:rsidRPr="00994A27">
        <w:rPr>
          <w:rFonts w:ascii="宋体" w:eastAsia="宋体" w:hAnsi="宋体"/>
          <w:sz w:val="24"/>
          <w:szCs w:val="24"/>
        </w:rPr>
        <w:t>3</w:t>
      </w:r>
      <w:r w:rsidRPr="00994A27">
        <w:rPr>
          <w:rFonts w:ascii="宋体" w:eastAsia="宋体" w:hAnsi="宋体" w:hint="eastAsia"/>
          <w:sz w:val="24"/>
          <w:szCs w:val="24"/>
        </w:rPr>
        <w:t>）</w:t>
      </w:r>
      <w:r w:rsidR="00E16F28" w:rsidRPr="00994A27">
        <w:rPr>
          <w:rFonts w:ascii="宋体" w:eastAsia="宋体" w:hAnsi="宋体"/>
          <w:sz w:val="24"/>
          <w:szCs w:val="24"/>
        </w:rPr>
        <w:t>原则上应包括主题报告、学术交流</w:t>
      </w:r>
      <w:r w:rsidRPr="00994A27">
        <w:rPr>
          <w:rFonts w:ascii="宋体" w:eastAsia="宋体" w:hAnsi="宋体" w:hint="eastAsia"/>
          <w:sz w:val="24"/>
          <w:szCs w:val="24"/>
        </w:rPr>
        <w:t>、</w:t>
      </w:r>
      <w:r w:rsidR="00E16F28" w:rsidRPr="00994A27">
        <w:rPr>
          <w:rFonts w:ascii="宋体" w:eastAsia="宋体" w:hAnsi="宋体"/>
          <w:sz w:val="24"/>
          <w:szCs w:val="24"/>
        </w:rPr>
        <w:t>专家点评等环节，可按研究专题</w:t>
      </w:r>
      <w:r w:rsidRPr="00994A27">
        <w:rPr>
          <w:rFonts w:ascii="宋体" w:eastAsia="宋体" w:hAnsi="宋体" w:hint="eastAsia"/>
          <w:sz w:val="24"/>
          <w:szCs w:val="24"/>
        </w:rPr>
        <w:t>，</w:t>
      </w:r>
      <w:r w:rsidR="00E16F28" w:rsidRPr="00994A27">
        <w:rPr>
          <w:rFonts w:ascii="宋体" w:eastAsia="宋体" w:hAnsi="宋体"/>
          <w:sz w:val="24"/>
          <w:szCs w:val="24"/>
        </w:rPr>
        <w:lastRenderedPageBreak/>
        <w:t>设立分论坛</w:t>
      </w:r>
      <w:r w:rsidR="005710C5" w:rsidRPr="00994A27">
        <w:rPr>
          <w:rFonts w:ascii="宋体" w:eastAsia="宋体" w:hAnsi="宋体" w:hint="eastAsia"/>
          <w:sz w:val="24"/>
          <w:szCs w:val="24"/>
        </w:rPr>
        <w:t>；</w:t>
      </w:r>
      <w:r w:rsidR="00E16F28" w:rsidRPr="00994A27">
        <w:rPr>
          <w:rFonts w:ascii="宋体" w:eastAsia="宋体" w:hAnsi="宋体"/>
          <w:sz w:val="24"/>
          <w:szCs w:val="24"/>
        </w:rPr>
        <w:t>聘请学术水平高、教学经验丰富的知名专家学者</w:t>
      </w:r>
      <w:r w:rsidR="00A10B4B" w:rsidRPr="00994A27">
        <w:rPr>
          <w:rFonts w:ascii="宋体" w:eastAsia="宋体" w:hAnsi="宋体" w:hint="eastAsia"/>
          <w:sz w:val="24"/>
          <w:szCs w:val="24"/>
        </w:rPr>
        <w:t>担任</w:t>
      </w:r>
      <w:r w:rsidR="00A10B4B" w:rsidRPr="00994A27">
        <w:rPr>
          <w:rFonts w:ascii="宋体" w:eastAsia="宋体" w:hAnsi="宋体"/>
          <w:sz w:val="24"/>
          <w:szCs w:val="24"/>
        </w:rPr>
        <w:t>点评嘉宾</w:t>
      </w:r>
      <w:r w:rsidR="00A10B4B" w:rsidRPr="00994A27">
        <w:rPr>
          <w:rFonts w:ascii="宋体" w:eastAsia="宋体" w:hAnsi="宋体" w:hint="eastAsia"/>
          <w:sz w:val="24"/>
          <w:szCs w:val="24"/>
        </w:rPr>
        <w:t>，或做</w:t>
      </w:r>
      <w:r w:rsidR="00A10B4B" w:rsidRPr="00994A27">
        <w:rPr>
          <w:rFonts w:ascii="宋体" w:eastAsia="宋体" w:hAnsi="宋体"/>
          <w:sz w:val="24"/>
          <w:szCs w:val="24"/>
        </w:rPr>
        <w:t>专题报告</w:t>
      </w:r>
      <w:r w:rsidR="008A1E06" w:rsidRPr="00994A27">
        <w:rPr>
          <w:rFonts w:ascii="宋体" w:eastAsia="宋体" w:hAnsi="宋体" w:hint="eastAsia"/>
          <w:sz w:val="24"/>
          <w:szCs w:val="24"/>
        </w:rPr>
        <w:t>；</w:t>
      </w:r>
    </w:p>
    <w:p w14:paraId="2F598EF5" w14:textId="5E661E42" w:rsidR="008A1E06" w:rsidRPr="00994A27" w:rsidRDefault="008A1E06" w:rsidP="008A1E06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（4）项目举办</w:t>
      </w:r>
      <w:r w:rsidRPr="00994A27">
        <w:rPr>
          <w:rFonts w:ascii="宋体" w:eastAsia="宋体" w:hAnsi="宋体"/>
          <w:sz w:val="24"/>
          <w:szCs w:val="24"/>
        </w:rPr>
        <w:t>信息提前一周在学校规定网站发布，结束后</w:t>
      </w:r>
      <w:r w:rsidRPr="00994A27">
        <w:rPr>
          <w:rFonts w:ascii="宋体" w:eastAsia="宋体" w:hAnsi="宋体" w:hint="eastAsia"/>
          <w:sz w:val="24"/>
          <w:szCs w:val="24"/>
        </w:rPr>
        <w:t>及时</w:t>
      </w:r>
      <w:r w:rsidRPr="00994A27">
        <w:rPr>
          <w:rFonts w:ascii="宋体" w:eastAsia="宋体" w:hAnsi="宋体"/>
          <w:sz w:val="24"/>
          <w:szCs w:val="24"/>
        </w:rPr>
        <w:t>总结</w:t>
      </w:r>
      <w:r w:rsidRPr="00994A27">
        <w:rPr>
          <w:rFonts w:ascii="宋体" w:eastAsia="宋体" w:hAnsi="宋体" w:hint="eastAsia"/>
          <w:sz w:val="24"/>
          <w:szCs w:val="24"/>
        </w:rPr>
        <w:t>，撰写、形成活动简报</w:t>
      </w:r>
      <w:r w:rsidRPr="00994A27">
        <w:rPr>
          <w:rFonts w:ascii="宋体" w:eastAsia="宋体" w:hAnsi="宋体"/>
          <w:sz w:val="24"/>
          <w:szCs w:val="24"/>
        </w:rPr>
        <w:t>。</w:t>
      </w:r>
      <w:r w:rsidRPr="00994A27">
        <w:rPr>
          <w:rFonts w:ascii="宋体" w:eastAsia="宋体" w:hAnsi="宋体" w:hint="eastAsia"/>
          <w:sz w:val="24"/>
          <w:szCs w:val="24"/>
        </w:rPr>
        <w:t xml:space="preserve"> </w:t>
      </w:r>
    </w:p>
    <w:p w14:paraId="296C9212" w14:textId="5AAB9F19" w:rsidR="00A10B4B" w:rsidRPr="00994A27" w:rsidRDefault="00E16F28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3</w:t>
      </w:r>
      <w:r w:rsidR="00A10B4B" w:rsidRPr="00994A27">
        <w:rPr>
          <w:rFonts w:ascii="宋体" w:eastAsia="宋体" w:hAnsi="宋体" w:hint="eastAsia"/>
          <w:sz w:val="24"/>
          <w:szCs w:val="24"/>
        </w:rPr>
        <w:t>、注意事项</w:t>
      </w:r>
    </w:p>
    <w:p w14:paraId="492E248D" w14:textId="77777777" w:rsidR="00AB3FFF" w:rsidRPr="00994A27" w:rsidRDefault="00A10B4B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bCs/>
          <w:sz w:val="24"/>
          <w:szCs w:val="24"/>
        </w:rPr>
        <w:t>论坛“品牌培育项目”</w:t>
      </w:r>
      <w:r w:rsidR="00E372ED" w:rsidRPr="00994A27">
        <w:rPr>
          <w:rFonts w:ascii="宋体" w:eastAsia="宋体" w:hAnsi="宋体" w:hint="eastAsia"/>
          <w:sz w:val="24"/>
          <w:szCs w:val="24"/>
        </w:rPr>
        <w:t>须</w:t>
      </w:r>
      <w:r w:rsidRPr="00994A27">
        <w:rPr>
          <w:rFonts w:ascii="宋体" w:eastAsia="宋体" w:hAnsi="宋体" w:hint="eastAsia"/>
          <w:sz w:val="24"/>
          <w:szCs w:val="24"/>
        </w:rPr>
        <w:t>提供整体设计与实施方案</w:t>
      </w:r>
      <w:r w:rsidR="00E372ED" w:rsidRPr="00994A27">
        <w:rPr>
          <w:rFonts w:ascii="宋体" w:eastAsia="宋体" w:hAnsi="宋体" w:hint="eastAsia"/>
          <w:sz w:val="24"/>
          <w:szCs w:val="24"/>
        </w:rPr>
        <w:t>（三年）</w:t>
      </w:r>
      <w:r w:rsidRPr="00994A27">
        <w:rPr>
          <w:rFonts w:ascii="宋体" w:eastAsia="宋体" w:hAnsi="宋体" w:hint="eastAsia"/>
          <w:sz w:val="24"/>
          <w:szCs w:val="24"/>
        </w:rPr>
        <w:t>，明确建设目标、精品化措施和绩效</w:t>
      </w:r>
      <w:r w:rsidR="00E372ED" w:rsidRPr="00994A27">
        <w:rPr>
          <w:rFonts w:ascii="宋体" w:eastAsia="宋体" w:hAnsi="宋体" w:hint="eastAsia"/>
          <w:sz w:val="24"/>
          <w:szCs w:val="24"/>
        </w:rPr>
        <w:t>考核</w:t>
      </w:r>
      <w:r w:rsidRPr="00994A27">
        <w:rPr>
          <w:rFonts w:ascii="宋体" w:eastAsia="宋体" w:hAnsi="宋体" w:hint="eastAsia"/>
          <w:sz w:val="24"/>
          <w:szCs w:val="24"/>
        </w:rPr>
        <w:t>指标</w:t>
      </w:r>
      <w:r w:rsidR="00E372ED" w:rsidRPr="00994A27">
        <w:rPr>
          <w:rFonts w:ascii="宋体" w:eastAsia="宋体" w:hAnsi="宋体" w:hint="eastAsia"/>
          <w:sz w:val="24"/>
          <w:szCs w:val="24"/>
        </w:rPr>
        <w:t>。</w:t>
      </w:r>
      <w:r w:rsidRPr="00994A27">
        <w:rPr>
          <w:rFonts w:ascii="宋体" w:eastAsia="宋体" w:hAnsi="宋体" w:hint="eastAsia"/>
          <w:sz w:val="24"/>
          <w:szCs w:val="24"/>
        </w:rPr>
        <w:t>立项后</w:t>
      </w:r>
      <w:r w:rsidR="00E372ED" w:rsidRPr="00994A27">
        <w:rPr>
          <w:rFonts w:ascii="宋体" w:eastAsia="宋体" w:hAnsi="宋体" w:hint="eastAsia"/>
          <w:sz w:val="24"/>
          <w:szCs w:val="24"/>
        </w:rPr>
        <w:t>，</w:t>
      </w:r>
      <w:r w:rsidRPr="00994A27">
        <w:rPr>
          <w:rFonts w:ascii="宋体" w:eastAsia="宋体" w:hAnsi="宋体" w:hint="eastAsia"/>
          <w:sz w:val="24"/>
          <w:szCs w:val="24"/>
        </w:rPr>
        <w:t>年度考核</w:t>
      </w:r>
      <w:r w:rsidR="00E372ED" w:rsidRPr="00994A27">
        <w:rPr>
          <w:rFonts w:ascii="宋体" w:eastAsia="宋体" w:hAnsi="宋体" w:hint="eastAsia"/>
          <w:sz w:val="24"/>
          <w:szCs w:val="24"/>
        </w:rPr>
        <w:t>通过</w:t>
      </w:r>
      <w:r w:rsidRPr="00994A27">
        <w:rPr>
          <w:rFonts w:ascii="宋体" w:eastAsia="宋体" w:hAnsi="宋体" w:hint="eastAsia"/>
          <w:sz w:val="24"/>
          <w:szCs w:val="24"/>
        </w:rPr>
        <w:t>的，</w:t>
      </w:r>
      <w:r w:rsidR="00E372ED" w:rsidRPr="00994A27">
        <w:rPr>
          <w:rFonts w:ascii="宋体" w:eastAsia="宋体" w:hAnsi="宋体" w:hint="eastAsia"/>
          <w:sz w:val="24"/>
          <w:szCs w:val="24"/>
        </w:rPr>
        <w:t>即可获得下一年度立项资格，</w:t>
      </w:r>
      <w:r w:rsidRPr="00994A27">
        <w:rPr>
          <w:rFonts w:ascii="宋体" w:eastAsia="宋体" w:hAnsi="宋体" w:hint="eastAsia"/>
          <w:sz w:val="24"/>
          <w:szCs w:val="24"/>
        </w:rPr>
        <w:t>不需再次申请。结题时，应达到绩效考核指标，成为国内本学科领域知名的研究生学术交流活动，有效提升学科影响力和</w:t>
      </w:r>
      <w:r w:rsidR="00E372ED" w:rsidRPr="00994A27">
        <w:rPr>
          <w:rFonts w:ascii="宋体" w:eastAsia="宋体" w:hAnsi="宋体" w:hint="eastAsia"/>
          <w:sz w:val="24"/>
          <w:szCs w:val="24"/>
        </w:rPr>
        <w:t>人才</w:t>
      </w:r>
      <w:r w:rsidRPr="00994A27">
        <w:rPr>
          <w:rFonts w:ascii="宋体" w:eastAsia="宋体" w:hAnsi="宋体" w:hint="eastAsia"/>
          <w:sz w:val="24"/>
          <w:szCs w:val="24"/>
        </w:rPr>
        <w:t>培养声誉。</w:t>
      </w:r>
    </w:p>
    <w:p w14:paraId="3AE6DD09" w14:textId="2A13804F" w:rsidR="009511F1" w:rsidRPr="00994A27" w:rsidRDefault="009511F1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三</w:t>
      </w:r>
      <w:r w:rsidRPr="00994A27">
        <w:rPr>
          <w:rFonts w:ascii="宋体" w:eastAsia="宋体" w:hAnsi="宋体"/>
          <w:b/>
          <w:color w:val="000000" w:themeColor="text1"/>
          <w:sz w:val="24"/>
          <w:szCs w:val="24"/>
        </w:rPr>
        <w:t>、</w:t>
      </w: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研究生学术沙龙项目</w:t>
      </w:r>
    </w:p>
    <w:p w14:paraId="45BA7BCF" w14:textId="6B71017F" w:rsidR="00D830BB" w:rsidRPr="00994A27" w:rsidRDefault="009511F1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项目面向院系</w:t>
      </w:r>
      <w:r w:rsidR="00E372E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（学部）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研究生会申请，</w:t>
      </w:r>
      <w:r w:rsidR="00206EE6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在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院系老师</w:t>
      </w:r>
      <w:r w:rsidR="00206EE6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（经费负责人）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指导下</w:t>
      </w:r>
      <w:r w:rsidR="00206EE6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由学生自主管理实施</w:t>
      </w:r>
      <w:r w:rsidR="00206EE6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，充分调动、激发研究生开展学术交流活动的积极性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1E2C905D" w14:textId="32B26D99" w:rsidR="009511F1" w:rsidRPr="00994A27" w:rsidRDefault="009511F1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资助</w:t>
      </w:r>
      <w:r w:rsidR="00206EE6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标准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为2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万元</w:t>
      </w:r>
      <w:r w:rsidR="00206EE6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/项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，资助1年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206EE6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参照学术论坛常规项目管理。</w:t>
      </w:r>
    </w:p>
    <w:p w14:paraId="2EAB034C" w14:textId="77777777" w:rsidR="009511F1" w:rsidRPr="00994A27" w:rsidRDefault="009511F1" w:rsidP="002A105D">
      <w:pPr>
        <w:pStyle w:val="a3"/>
        <w:adjustRightInd w:val="0"/>
        <w:snapToGrid w:val="0"/>
        <w:spacing w:line="360" w:lineRule="auto"/>
        <w:ind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四</w:t>
      </w:r>
      <w:r w:rsidRPr="00994A27">
        <w:rPr>
          <w:rFonts w:ascii="宋体" w:eastAsia="宋体" w:hAnsi="宋体"/>
          <w:b/>
          <w:color w:val="000000" w:themeColor="text1"/>
          <w:sz w:val="24"/>
          <w:szCs w:val="24"/>
        </w:rPr>
        <w:t>、</w:t>
      </w: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申报程序</w:t>
      </w:r>
    </w:p>
    <w:p w14:paraId="1AC98318" w14:textId="38CEE9F5" w:rsidR="00206EE6" w:rsidRPr="00994A27" w:rsidRDefault="00206EE6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（一）申请人填写</w:t>
      </w:r>
      <w:r w:rsidR="0004486A" w:rsidRPr="00994A27">
        <w:rPr>
          <w:rFonts w:ascii="宋体" w:eastAsia="宋体" w:hAnsi="宋体" w:hint="eastAsia"/>
          <w:sz w:val="24"/>
          <w:szCs w:val="24"/>
        </w:rPr>
        <w:t>相应项目</w:t>
      </w:r>
      <w:r w:rsidRPr="00994A27">
        <w:rPr>
          <w:rFonts w:ascii="宋体" w:eastAsia="宋体" w:hAnsi="宋体" w:hint="eastAsia"/>
          <w:sz w:val="24"/>
          <w:szCs w:val="24"/>
        </w:rPr>
        <w:t>“申报书”</w:t>
      </w:r>
      <w:r w:rsidR="0004486A" w:rsidRPr="00994A27">
        <w:rPr>
          <w:rFonts w:ascii="宋体" w:eastAsia="宋体" w:hAnsi="宋体" w:hint="eastAsia"/>
          <w:sz w:val="24"/>
          <w:szCs w:val="24"/>
        </w:rPr>
        <w:t>（附件3</w:t>
      </w:r>
      <w:r w:rsidR="0004486A" w:rsidRPr="00994A27">
        <w:rPr>
          <w:rFonts w:ascii="宋体" w:eastAsia="宋体" w:hAnsi="宋体"/>
          <w:sz w:val="24"/>
          <w:szCs w:val="24"/>
        </w:rPr>
        <w:t>.1</w:t>
      </w:r>
      <w:r w:rsidR="0004486A" w:rsidRPr="00994A27">
        <w:rPr>
          <w:rFonts w:ascii="宋体" w:eastAsia="宋体" w:hAnsi="宋体" w:hint="eastAsia"/>
          <w:sz w:val="24"/>
          <w:szCs w:val="24"/>
        </w:rPr>
        <w:t>、附件3</w:t>
      </w:r>
      <w:r w:rsidR="0004486A" w:rsidRPr="00994A27">
        <w:rPr>
          <w:rFonts w:ascii="宋体" w:eastAsia="宋体" w:hAnsi="宋体"/>
          <w:sz w:val="24"/>
          <w:szCs w:val="24"/>
        </w:rPr>
        <w:t>.2</w:t>
      </w:r>
      <w:r w:rsidR="0004486A" w:rsidRPr="00114F98">
        <w:rPr>
          <w:rFonts w:ascii="宋体" w:eastAsia="宋体" w:hAnsi="宋体" w:hint="eastAsia"/>
          <w:sz w:val="24"/>
          <w:szCs w:val="24"/>
        </w:rPr>
        <w:t>）</w:t>
      </w:r>
      <w:r w:rsidRPr="00994A27">
        <w:rPr>
          <w:rFonts w:ascii="宋体" w:eastAsia="宋体" w:hAnsi="宋体" w:hint="eastAsia"/>
          <w:sz w:val="24"/>
          <w:szCs w:val="24"/>
        </w:rPr>
        <w:t>，并报交所在院系（学部）。</w:t>
      </w:r>
    </w:p>
    <w:p w14:paraId="3FB6F4BA" w14:textId="47861CDE" w:rsidR="00206EE6" w:rsidRPr="00994A27" w:rsidRDefault="00206EE6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（二）各院系（学部）</w:t>
      </w:r>
      <w:r w:rsidR="00356C32" w:rsidRPr="00994A27">
        <w:rPr>
          <w:rFonts w:ascii="宋体" w:eastAsia="宋体" w:hAnsi="宋体" w:hint="eastAsia"/>
          <w:sz w:val="24"/>
          <w:szCs w:val="24"/>
        </w:rPr>
        <w:t>经</w:t>
      </w:r>
      <w:r w:rsidRPr="00994A27">
        <w:rPr>
          <w:rFonts w:ascii="宋体" w:eastAsia="宋体" w:hAnsi="宋体" w:hint="eastAsia"/>
          <w:sz w:val="24"/>
          <w:szCs w:val="24"/>
        </w:rPr>
        <w:t>初审推荐、排序后，</w:t>
      </w:r>
      <w:r w:rsidRPr="00994A27">
        <w:rPr>
          <w:rFonts w:ascii="宋体" w:eastAsia="宋体" w:hAnsi="宋体" w:hint="eastAsia"/>
          <w:b/>
          <w:bCs/>
          <w:sz w:val="24"/>
          <w:szCs w:val="24"/>
        </w:rPr>
        <w:t>2020年5月15日前</w:t>
      </w:r>
      <w:r w:rsidRPr="00994A27">
        <w:rPr>
          <w:rFonts w:ascii="宋体" w:eastAsia="宋体" w:hAnsi="宋体" w:hint="eastAsia"/>
          <w:sz w:val="24"/>
          <w:szCs w:val="24"/>
        </w:rPr>
        <w:t>报送</w:t>
      </w:r>
      <w:r w:rsidR="00356C32" w:rsidRPr="00994A27">
        <w:rPr>
          <w:rFonts w:ascii="宋体" w:eastAsia="宋体" w:hAnsi="宋体" w:hint="eastAsia"/>
          <w:sz w:val="24"/>
          <w:szCs w:val="24"/>
        </w:rPr>
        <w:t>申报书、汇总表</w:t>
      </w:r>
      <w:r w:rsidR="00FF0CE1" w:rsidRPr="00994A27">
        <w:rPr>
          <w:rFonts w:ascii="宋体" w:eastAsia="宋体" w:hAnsi="宋体" w:hint="eastAsia"/>
          <w:sz w:val="24"/>
          <w:szCs w:val="24"/>
        </w:rPr>
        <w:t>（附件3</w:t>
      </w:r>
      <w:r w:rsidR="00FF0CE1" w:rsidRPr="00994A27">
        <w:rPr>
          <w:rFonts w:ascii="宋体" w:eastAsia="宋体" w:hAnsi="宋体"/>
          <w:sz w:val="24"/>
          <w:szCs w:val="24"/>
        </w:rPr>
        <w:t>.3</w:t>
      </w:r>
      <w:r w:rsidR="00FF0CE1" w:rsidRPr="00994A27">
        <w:rPr>
          <w:rFonts w:ascii="宋体" w:eastAsia="宋体" w:hAnsi="宋体" w:hint="eastAsia"/>
          <w:sz w:val="24"/>
          <w:szCs w:val="24"/>
        </w:rPr>
        <w:t>）</w:t>
      </w:r>
      <w:r w:rsidRPr="00114F98">
        <w:rPr>
          <w:rFonts w:ascii="宋体" w:eastAsia="宋体" w:hAnsi="宋体" w:hint="eastAsia"/>
          <w:sz w:val="24"/>
          <w:szCs w:val="24"/>
        </w:rPr>
        <w:t>：</w:t>
      </w:r>
    </w:p>
    <w:p w14:paraId="68D76892" w14:textId="36E64D62" w:rsidR="00206EE6" w:rsidRPr="00994A27" w:rsidRDefault="00206EE6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1、纸质版（一式5份），送交至：闵行校区行政楼303室；</w:t>
      </w:r>
    </w:p>
    <w:p w14:paraId="2AD3A38C" w14:textId="08919A78" w:rsidR="00206EE6" w:rsidRPr="00994A27" w:rsidRDefault="00206EE6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2、电子版，发送至：pyc@yjsy.ecnu.edu.cn；要求：每个项目以“院系+项目类别+项目负责人”命名，同类项目放置于一个文件夹内（以“院系+项目类别”命名）。</w:t>
      </w:r>
    </w:p>
    <w:p w14:paraId="14360B07" w14:textId="77777777" w:rsidR="00206EE6" w:rsidRPr="00994A27" w:rsidRDefault="00206EE6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（三）研究生院组织专家，经评审、公示后，予以立项资助。</w:t>
      </w:r>
    </w:p>
    <w:p w14:paraId="6A90B5E6" w14:textId="60D0C183" w:rsidR="009511F1" w:rsidRPr="00994A27" w:rsidRDefault="009511F1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五</w:t>
      </w:r>
      <w:r w:rsidRPr="00994A27">
        <w:rPr>
          <w:rFonts w:ascii="宋体" w:eastAsia="宋体" w:hAnsi="宋体"/>
          <w:b/>
          <w:color w:val="000000" w:themeColor="text1"/>
          <w:sz w:val="24"/>
          <w:szCs w:val="24"/>
        </w:rPr>
        <w:t>、</w:t>
      </w: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项目</w:t>
      </w:r>
      <w:r w:rsidR="00683FAE"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实施与</w:t>
      </w: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管理</w:t>
      </w:r>
    </w:p>
    <w:p w14:paraId="5ED4D376" w14:textId="0AD55B00" w:rsidR="000128E1" w:rsidRPr="00994A27" w:rsidRDefault="009511F1" w:rsidP="000128E1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（一）</w:t>
      </w:r>
      <w:r w:rsidR="000128E1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组织实施</w:t>
      </w:r>
    </w:p>
    <w:p w14:paraId="56D1BA88" w14:textId="7C07D2A6" w:rsidR="000128E1" w:rsidRPr="00994A27" w:rsidRDefault="000128E1" w:rsidP="000128E1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sz w:val="24"/>
          <w:szCs w:val="24"/>
        </w:rPr>
        <w:t>各</w:t>
      </w:r>
      <w:r w:rsidR="00A10B4B" w:rsidRPr="00994A27">
        <w:rPr>
          <w:rFonts w:ascii="宋体" w:eastAsia="宋体" w:hAnsi="宋体" w:hint="eastAsia"/>
          <w:sz w:val="24"/>
          <w:szCs w:val="24"/>
        </w:rPr>
        <w:t>院系</w:t>
      </w:r>
      <w:r w:rsidR="008A1E06" w:rsidRPr="00994A27">
        <w:rPr>
          <w:rFonts w:ascii="宋体" w:eastAsia="宋体" w:hAnsi="宋体" w:hint="eastAsia"/>
          <w:sz w:val="24"/>
          <w:szCs w:val="24"/>
        </w:rPr>
        <w:t>（学部）</w:t>
      </w:r>
      <w:r w:rsidR="00A10B4B" w:rsidRPr="00994A27">
        <w:rPr>
          <w:rFonts w:ascii="宋体" w:eastAsia="宋体" w:hAnsi="宋体" w:hint="eastAsia"/>
          <w:sz w:val="24"/>
          <w:szCs w:val="24"/>
        </w:rPr>
        <w:t>应加强</w:t>
      </w:r>
      <w:r w:rsidR="008A1E06" w:rsidRPr="00994A27">
        <w:rPr>
          <w:rFonts w:ascii="宋体" w:eastAsia="宋体" w:hAnsi="宋体" w:hint="eastAsia"/>
          <w:sz w:val="24"/>
          <w:szCs w:val="24"/>
        </w:rPr>
        <w:t>管理和指导</w:t>
      </w:r>
      <w:r w:rsidR="00A10B4B" w:rsidRPr="00994A27">
        <w:rPr>
          <w:rFonts w:ascii="宋体" w:eastAsia="宋体" w:hAnsi="宋体" w:hint="eastAsia"/>
          <w:sz w:val="24"/>
          <w:szCs w:val="24"/>
        </w:rPr>
        <w:t>，</w:t>
      </w:r>
      <w:r w:rsidR="008A1E06" w:rsidRPr="00994A27">
        <w:rPr>
          <w:rFonts w:ascii="宋体" w:eastAsia="宋体" w:hAnsi="宋体" w:hint="eastAsia"/>
          <w:sz w:val="24"/>
          <w:szCs w:val="24"/>
        </w:rPr>
        <w:t>在项目申报、</w:t>
      </w:r>
      <w:r w:rsidRPr="00994A27">
        <w:rPr>
          <w:rFonts w:ascii="宋体" w:eastAsia="宋体" w:hAnsi="宋体" w:hint="eastAsia"/>
          <w:sz w:val="24"/>
          <w:szCs w:val="24"/>
        </w:rPr>
        <w:t>报名录取、</w:t>
      </w:r>
      <w:r w:rsidR="008A1E06" w:rsidRPr="00994A27">
        <w:rPr>
          <w:rFonts w:ascii="宋体" w:eastAsia="宋体" w:hAnsi="宋体" w:hint="eastAsia"/>
          <w:sz w:val="24"/>
          <w:szCs w:val="24"/>
        </w:rPr>
        <w:t>组织实施等环节给予充分支持，</w:t>
      </w:r>
      <w:r w:rsidR="00A10B4B" w:rsidRPr="00994A27">
        <w:rPr>
          <w:rFonts w:ascii="宋体" w:eastAsia="宋体" w:hAnsi="宋体" w:hint="eastAsia"/>
          <w:sz w:val="24"/>
          <w:szCs w:val="24"/>
        </w:rPr>
        <w:t>做到</w:t>
      </w:r>
      <w:r w:rsidR="008A1E06" w:rsidRPr="00994A27">
        <w:rPr>
          <w:rFonts w:ascii="宋体" w:eastAsia="宋体" w:hAnsi="宋体" w:hint="eastAsia"/>
          <w:sz w:val="24"/>
          <w:szCs w:val="24"/>
        </w:rPr>
        <w:t>主题明确、导向正确、管理</w:t>
      </w:r>
      <w:r w:rsidR="00A10B4B" w:rsidRPr="00994A27">
        <w:rPr>
          <w:rFonts w:ascii="宋体" w:eastAsia="宋体" w:hAnsi="宋体" w:hint="eastAsia"/>
          <w:sz w:val="24"/>
          <w:szCs w:val="24"/>
        </w:rPr>
        <w:t>规范、组织到位、</w:t>
      </w:r>
      <w:r w:rsidR="008A1E06" w:rsidRPr="00994A27">
        <w:rPr>
          <w:rFonts w:ascii="宋体" w:eastAsia="宋体" w:hAnsi="宋体" w:hint="eastAsia"/>
          <w:sz w:val="24"/>
          <w:szCs w:val="24"/>
        </w:rPr>
        <w:t>开展</w:t>
      </w:r>
      <w:r w:rsidR="00A10B4B" w:rsidRPr="00994A27">
        <w:rPr>
          <w:rFonts w:ascii="宋体" w:eastAsia="宋体" w:hAnsi="宋体" w:hint="eastAsia"/>
          <w:sz w:val="24"/>
          <w:szCs w:val="24"/>
        </w:rPr>
        <w:t>有序，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形成项目特色、经验总结和管理制度。</w:t>
      </w:r>
    </w:p>
    <w:p w14:paraId="1C1398C8" w14:textId="744BD057" w:rsidR="000128E1" w:rsidRPr="00994A27" w:rsidRDefault="009511F1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（二）经费</w:t>
      </w:r>
      <w:r w:rsidR="007F0EC8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使用</w:t>
      </w:r>
    </w:p>
    <w:p w14:paraId="114333D1" w14:textId="5E3A1A89" w:rsidR="009511F1" w:rsidRPr="00994A27" w:rsidRDefault="000128E1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1、项目</w:t>
      </w:r>
      <w:r w:rsidR="009511F1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按年度一次性下拨至院系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（学部）</w:t>
      </w:r>
      <w:r w:rsidR="009511F1" w:rsidRPr="00994A27">
        <w:rPr>
          <w:rFonts w:ascii="宋体" w:eastAsia="宋体" w:hAnsi="宋体"/>
          <w:color w:val="000000" w:themeColor="text1"/>
          <w:sz w:val="24"/>
          <w:szCs w:val="24"/>
        </w:rPr>
        <w:t>，由分管研究生培养的院系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（学部）</w:t>
      </w:r>
      <w:r w:rsidR="009511F1" w:rsidRPr="00994A27">
        <w:rPr>
          <w:rFonts w:ascii="宋体" w:eastAsia="宋体" w:hAnsi="宋体"/>
          <w:color w:val="000000" w:themeColor="text1"/>
          <w:sz w:val="24"/>
          <w:szCs w:val="24"/>
        </w:rPr>
        <w:lastRenderedPageBreak/>
        <w:t>领导或授权指定教师进行管理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="009511F1" w:rsidRPr="00994A27">
        <w:rPr>
          <w:rFonts w:ascii="宋体" w:eastAsia="宋体" w:hAnsi="宋体"/>
          <w:color w:val="000000" w:themeColor="text1"/>
          <w:sz w:val="24"/>
          <w:szCs w:val="24"/>
        </w:rPr>
        <w:t>学生不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得</w:t>
      </w:r>
      <w:r w:rsidR="009511F1" w:rsidRPr="00994A27">
        <w:rPr>
          <w:rFonts w:ascii="宋体" w:eastAsia="宋体" w:hAnsi="宋体"/>
          <w:color w:val="000000" w:themeColor="text1"/>
          <w:sz w:val="24"/>
          <w:szCs w:val="24"/>
        </w:rPr>
        <w:t>作为项目经费负责人。</w:t>
      </w:r>
    </w:p>
    <w:p w14:paraId="7618EECE" w14:textId="512A0A7D" w:rsidR="00DD42EE" w:rsidRPr="00994A27" w:rsidRDefault="00DD42EE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2、实行专款专用，严格按学校财务处规定执行。项目负责人根据建设需要，编制预算，并严格执行。</w:t>
      </w:r>
    </w:p>
    <w:p w14:paraId="2AA8439D" w14:textId="0E256CFF" w:rsidR="007F0EC8" w:rsidRPr="00994A27" w:rsidRDefault="009511F1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（三）</w:t>
      </w:r>
      <w:r w:rsidR="007F0EC8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绩效考核</w:t>
      </w:r>
    </w:p>
    <w:p w14:paraId="5A27A534" w14:textId="190E8096" w:rsidR="009511F1" w:rsidRPr="00994A27" w:rsidRDefault="009511F1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/>
          <w:color w:val="000000" w:themeColor="text1"/>
          <w:sz w:val="24"/>
          <w:szCs w:val="24"/>
        </w:rPr>
        <w:t>加强绩效考核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结题验收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时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，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综合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考核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项目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建设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质量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效果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和经费使用成效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。对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验收通过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的项目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颁发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结题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书，择优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给予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奖励；对未按要求完成或出现违规的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项目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，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予以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终止或取消，并视情况追回经费。</w:t>
      </w:r>
    </w:p>
    <w:p w14:paraId="296ACAFB" w14:textId="4175EA4A" w:rsidR="007F0EC8" w:rsidRPr="00994A27" w:rsidRDefault="009511F1" w:rsidP="007F0EC8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（四）</w:t>
      </w:r>
      <w:r w:rsidR="007F0EC8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管理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办法</w:t>
      </w:r>
    </w:p>
    <w:p w14:paraId="2A6DBE8E" w14:textId="5713D378" w:rsidR="0012627A" w:rsidRPr="00994A27" w:rsidRDefault="0012627A" w:rsidP="007F0EC8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项目按照《华东师范大学研究生暑期学校管理办法（试行）》</w:t>
      </w:r>
      <w:r w:rsidR="00604E7C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="0039592A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《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华东师范大学研究生学术论坛（沙龙）项目管理办法</w:t>
      </w:r>
      <w:r w:rsidR="0039592A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》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（华师</w:t>
      </w:r>
      <w:proofErr w:type="gramStart"/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研</w:t>
      </w:r>
      <w:proofErr w:type="gramEnd"/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〔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2018</w:t>
      </w:r>
      <w:r w:rsidR="00306D7B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〕</w:t>
      </w:r>
      <w:r w:rsidR="0039592A" w:rsidRPr="00994A27">
        <w:rPr>
          <w:rFonts w:ascii="宋体" w:eastAsia="宋体" w:hAnsi="宋体"/>
          <w:color w:val="000000" w:themeColor="text1"/>
          <w:sz w:val="24"/>
          <w:szCs w:val="24"/>
        </w:rPr>
        <w:t>12</w:t>
      </w:r>
      <w:r w:rsidR="0039592A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2-123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号</w:t>
      </w:r>
      <w:r w:rsidR="002C3D5E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，附件3</w:t>
      </w:r>
      <w:r w:rsidR="002C3D5E" w:rsidRPr="00994A27">
        <w:rPr>
          <w:rFonts w:ascii="宋体" w:eastAsia="宋体" w:hAnsi="宋体"/>
          <w:color w:val="000000" w:themeColor="text1"/>
          <w:sz w:val="24"/>
          <w:szCs w:val="24"/>
        </w:rPr>
        <w:t>.4</w:t>
      </w:r>
      <w:r w:rsidR="002C3D5E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、附件3</w:t>
      </w:r>
      <w:r w:rsidR="002C3D5E" w:rsidRPr="00994A27">
        <w:rPr>
          <w:rFonts w:ascii="宋体" w:eastAsia="宋体" w:hAnsi="宋体"/>
          <w:color w:val="000000" w:themeColor="text1"/>
          <w:sz w:val="24"/>
          <w:szCs w:val="24"/>
        </w:rPr>
        <w:t>.5</w:t>
      </w:r>
      <w:r w:rsidRPr="00114F98">
        <w:rPr>
          <w:rFonts w:ascii="宋体" w:eastAsia="宋体" w:hAnsi="宋体"/>
          <w:color w:val="000000" w:themeColor="text1"/>
          <w:sz w:val="24"/>
          <w:szCs w:val="24"/>
        </w:rPr>
        <w:t>）</w:t>
      </w: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执行。</w:t>
      </w:r>
    </w:p>
    <w:p w14:paraId="4F3424BA" w14:textId="337A49B2" w:rsidR="009511F1" w:rsidRPr="00994A27" w:rsidRDefault="009511F1" w:rsidP="002A105D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六、</w:t>
      </w:r>
      <w:r w:rsidR="00D73D09" w:rsidRPr="00994A27">
        <w:rPr>
          <w:rFonts w:ascii="宋体" w:eastAsia="宋体" w:hAnsi="宋体" w:hint="eastAsia"/>
          <w:b/>
          <w:color w:val="000000" w:themeColor="text1"/>
          <w:sz w:val="24"/>
          <w:szCs w:val="24"/>
        </w:rPr>
        <w:t>联系人</w:t>
      </w:r>
    </w:p>
    <w:p w14:paraId="451AE16E" w14:textId="11C6068B" w:rsidR="009511F1" w:rsidRPr="00994A27" w:rsidRDefault="00604E7C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如</w:t>
      </w:r>
      <w:r w:rsidR="009511F1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有任何</w:t>
      </w:r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问题</w:t>
      </w:r>
      <w:r w:rsidR="009511F1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，请联系研究生培养办公室：</w:t>
      </w:r>
    </w:p>
    <w:p w14:paraId="33471067" w14:textId="7BD5D82E" w:rsidR="009511F1" w:rsidRPr="00994A27" w:rsidRDefault="00604E7C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proofErr w:type="gramStart"/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肖连奇</w:t>
      </w:r>
      <w:proofErr w:type="gramEnd"/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  <w:r w:rsidR="009511F1" w:rsidRPr="00994A27">
        <w:rPr>
          <w:rFonts w:ascii="宋体" w:eastAsia="宋体" w:hAnsi="宋体"/>
          <w:color w:val="000000" w:themeColor="text1"/>
          <w:sz w:val="24"/>
          <w:szCs w:val="24"/>
        </w:rPr>
        <w:t>5434500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8</w:t>
      </w:r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lqxiao</w:t>
      </w:r>
      <w:r w:rsidR="009511F1" w:rsidRPr="00994A27">
        <w:rPr>
          <w:rFonts w:ascii="宋体" w:eastAsia="宋体" w:hAnsi="宋体"/>
          <w:color w:val="000000" w:themeColor="text1"/>
          <w:sz w:val="24"/>
          <w:szCs w:val="24"/>
        </w:rPr>
        <w:t>@yjsy.ecnu.edu.cn</w:t>
      </w:r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；</w:t>
      </w:r>
    </w:p>
    <w:p w14:paraId="484D1848" w14:textId="7734489E" w:rsidR="009511F1" w:rsidRPr="00994A27" w:rsidRDefault="009511F1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陈灵犀</w:t>
      </w:r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54345029</w:t>
      </w:r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62231278</w:t>
      </w:r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，</w:t>
      </w:r>
      <w:r w:rsidRPr="00994A27">
        <w:rPr>
          <w:rFonts w:ascii="宋体" w:eastAsia="宋体" w:hAnsi="宋体"/>
          <w:color w:val="000000" w:themeColor="text1"/>
          <w:sz w:val="24"/>
          <w:szCs w:val="24"/>
        </w:rPr>
        <w:t>lxchen@admin.ecnu.edu.cn</w:t>
      </w:r>
      <w:r w:rsidR="002A105D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50A96C54" w14:textId="77777777" w:rsidR="00604E7C" w:rsidRPr="00994A27" w:rsidRDefault="00604E7C" w:rsidP="002A105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</w:p>
    <w:p w14:paraId="0EADBB1E" w14:textId="77777777" w:rsidR="009511F1" w:rsidRPr="00994A27" w:rsidRDefault="009511F1" w:rsidP="002A105D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华东师范大学研究生院</w:t>
      </w:r>
    </w:p>
    <w:p w14:paraId="39F03741" w14:textId="7C54530E" w:rsidR="001759FC" w:rsidRPr="00604E7C" w:rsidRDefault="009511F1" w:rsidP="002A105D">
      <w:pPr>
        <w:adjustRightInd w:val="0"/>
        <w:snapToGrid w:val="0"/>
        <w:spacing w:line="360" w:lineRule="auto"/>
        <w:ind w:firstLineChars="200" w:firstLine="480"/>
        <w:jc w:val="right"/>
        <w:rPr>
          <w:color w:val="000000" w:themeColor="text1"/>
        </w:rPr>
      </w:pPr>
      <w:r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20</w:t>
      </w:r>
      <w:r w:rsidR="00604E7C" w:rsidRPr="00994A27">
        <w:rPr>
          <w:rFonts w:ascii="宋体" w:eastAsia="宋体" w:hAnsi="宋体"/>
          <w:color w:val="000000" w:themeColor="text1"/>
          <w:sz w:val="24"/>
          <w:szCs w:val="24"/>
        </w:rPr>
        <w:t>20</w:t>
      </w:r>
      <w:r w:rsidR="0024562C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年</w:t>
      </w:r>
      <w:r w:rsidR="00D73D09" w:rsidRPr="00994A27"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="0024562C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月</w:t>
      </w:r>
      <w:r w:rsidR="00C21770" w:rsidRPr="00994A27">
        <w:rPr>
          <w:rFonts w:ascii="宋体" w:eastAsia="宋体" w:hAnsi="宋体"/>
          <w:color w:val="000000" w:themeColor="text1"/>
          <w:sz w:val="24"/>
          <w:szCs w:val="24"/>
        </w:rPr>
        <w:t>30</w:t>
      </w:r>
      <w:r w:rsidR="0024562C" w:rsidRPr="00994A27">
        <w:rPr>
          <w:rFonts w:ascii="宋体" w:eastAsia="宋体" w:hAnsi="宋体" w:hint="eastAsia"/>
          <w:color w:val="000000" w:themeColor="text1"/>
          <w:sz w:val="24"/>
          <w:szCs w:val="24"/>
        </w:rPr>
        <w:t>日</w:t>
      </w:r>
    </w:p>
    <w:sectPr w:rsidR="001759FC" w:rsidRPr="00604E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604B6" w14:textId="77777777" w:rsidR="003E7FDD" w:rsidRDefault="003E7FDD" w:rsidP="003441EC">
      <w:r>
        <w:separator/>
      </w:r>
    </w:p>
  </w:endnote>
  <w:endnote w:type="continuationSeparator" w:id="0">
    <w:p w14:paraId="14153B82" w14:textId="77777777" w:rsidR="003E7FDD" w:rsidRDefault="003E7FDD" w:rsidP="0034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E1A7A" w14:textId="77777777" w:rsidR="003E7FDD" w:rsidRDefault="003E7FDD" w:rsidP="003441EC">
      <w:r>
        <w:separator/>
      </w:r>
    </w:p>
  </w:footnote>
  <w:footnote w:type="continuationSeparator" w:id="0">
    <w:p w14:paraId="1B78D155" w14:textId="77777777" w:rsidR="003E7FDD" w:rsidRDefault="003E7FDD" w:rsidP="00344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1F1"/>
    <w:rsid w:val="000005C8"/>
    <w:rsid w:val="000128E1"/>
    <w:rsid w:val="0004486A"/>
    <w:rsid w:val="000541C3"/>
    <w:rsid w:val="000819F5"/>
    <w:rsid w:val="00091CA5"/>
    <w:rsid w:val="000E2116"/>
    <w:rsid w:val="00114F98"/>
    <w:rsid w:val="0012627A"/>
    <w:rsid w:val="0014317E"/>
    <w:rsid w:val="001759FC"/>
    <w:rsid w:val="001C6FCB"/>
    <w:rsid w:val="00206EE6"/>
    <w:rsid w:val="00221292"/>
    <w:rsid w:val="00221E47"/>
    <w:rsid w:val="0024562C"/>
    <w:rsid w:val="0028727C"/>
    <w:rsid w:val="002A105D"/>
    <w:rsid w:val="002A3EBF"/>
    <w:rsid w:val="002C3D5E"/>
    <w:rsid w:val="002D268A"/>
    <w:rsid w:val="00300964"/>
    <w:rsid w:val="00306D7B"/>
    <w:rsid w:val="00327D1D"/>
    <w:rsid w:val="00330C80"/>
    <w:rsid w:val="00333C05"/>
    <w:rsid w:val="003441EC"/>
    <w:rsid w:val="00356C32"/>
    <w:rsid w:val="0039592A"/>
    <w:rsid w:val="003A2E40"/>
    <w:rsid w:val="003E7FDD"/>
    <w:rsid w:val="00416326"/>
    <w:rsid w:val="00432B3F"/>
    <w:rsid w:val="00452568"/>
    <w:rsid w:val="0047065A"/>
    <w:rsid w:val="00483932"/>
    <w:rsid w:val="00485A96"/>
    <w:rsid w:val="005111F8"/>
    <w:rsid w:val="00533D2F"/>
    <w:rsid w:val="00550361"/>
    <w:rsid w:val="0055457C"/>
    <w:rsid w:val="005710C5"/>
    <w:rsid w:val="005B393D"/>
    <w:rsid w:val="00604E7C"/>
    <w:rsid w:val="006110F3"/>
    <w:rsid w:val="00683FAE"/>
    <w:rsid w:val="00712650"/>
    <w:rsid w:val="007411B4"/>
    <w:rsid w:val="00770115"/>
    <w:rsid w:val="007F0EC8"/>
    <w:rsid w:val="0084567B"/>
    <w:rsid w:val="00880607"/>
    <w:rsid w:val="008A1E06"/>
    <w:rsid w:val="008F77B1"/>
    <w:rsid w:val="00903B15"/>
    <w:rsid w:val="009317CB"/>
    <w:rsid w:val="009511F1"/>
    <w:rsid w:val="00977784"/>
    <w:rsid w:val="00994A27"/>
    <w:rsid w:val="009959A6"/>
    <w:rsid w:val="00996029"/>
    <w:rsid w:val="009B56C7"/>
    <w:rsid w:val="009B6875"/>
    <w:rsid w:val="00A10B4B"/>
    <w:rsid w:val="00A71D31"/>
    <w:rsid w:val="00A86118"/>
    <w:rsid w:val="00A9462C"/>
    <w:rsid w:val="00A9661E"/>
    <w:rsid w:val="00A97410"/>
    <w:rsid w:val="00AB3FFF"/>
    <w:rsid w:val="00AD3541"/>
    <w:rsid w:val="00AE716D"/>
    <w:rsid w:val="00B01614"/>
    <w:rsid w:val="00C21770"/>
    <w:rsid w:val="00C3086F"/>
    <w:rsid w:val="00D64554"/>
    <w:rsid w:val="00D73D09"/>
    <w:rsid w:val="00D8197D"/>
    <w:rsid w:val="00D830BB"/>
    <w:rsid w:val="00D83C37"/>
    <w:rsid w:val="00DD42EE"/>
    <w:rsid w:val="00E125D8"/>
    <w:rsid w:val="00E16F28"/>
    <w:rsid w:val="00E372ED"/>
    <w:rsid w:val="00F30D42"/>
    <w:rsid w:val="00F45441"/>
    <w:rsid w:val="00F52016"/>
    <w:rsid w:val="00FC1FFD"/>
    <w:rsid w:val="00FF09DB"/>
    <w:rsid w:val="00FF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AE40D"/>
  <w15:chartTrackingRefBased/>
  <w15:docId w15:val="{DEB68165-B868-436F-958C-A64A7585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1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1F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441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441E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44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441EC"/>
    <w:rPr>
      <w:sz w:val="18"/>
      <w:szCs w:val="18"/>
    </w:rPr>
  </w:style>
  <w:style w:type="character" w:styleId="a8">
    <w:name w:val="Hyperlink"/>
    <w:basedOn w:val="a0"/>
    <w:uiPriority w:val="99"/>
    <w:unhideWhenUsed/>
    <w:rsid w:val="00356C32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356C32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114F9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4F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Lingxi Chen</dc:creator>
  <cp:keywords/>
  <dc:description/>
  <cp:lastModifiedBy>肖 连奇</cp:lastModifiedBy>
  <cp:revision>2</cp:revision>
  <dcterms:created xsi:type="dcterms:W3CDTF">2020-04-30T00:27:00Z</dcterms:created>
  <dcterms:modified xsi:type="dcterms:W3CDTF">2020-04-30T00:27:00Z</dcterms:modified>
</cp:coreProperties>
</file>